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6F8" w:rsidRDefault="00A516F8" w:rsidP="00A516F8">
      <w:pPr>
        <w:pStyle w:val="2"/>
        <w:spacing w:line="276" w:lineRule="auto"/>
        <w:rPr>
          <w:b/>
          <w:szCs w:val="28"/>
          <w:u w:val="single"/>
        </w:rPr>
      </w:pPr>
      <w:bookmarkStart w:id="0" w:name="_GoBack"/>
      <w:bookmarkEnd w:id="0"/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A516F8" w:rsidRPr="00EE7B9F" w:rsidRDefault="00A516F8" w:rsidP="00A516F8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2</w:t>
      </w:r>
      <w:r>
        <w:rPr>
          <w:b/>
          <w:u w:val="single"/>
        </w:rPr>
        <w:t xml:space="preserve"> квартал 2018 года</w:t>
      </w:r>
    </w:p>
    <w:p w:rsidR="00A516F8" w:rsidRDefault="00A516F8" w:rsidP="00A516F8">
      <w:pPr>
        <w:pStyle w:val="2"/>
        <w:spacing w:line="276" w:lineRule="auto"/>
        <w:jc w:val="both"/>
        <w:rPr>
          <w:sz w:val="24"/>
        </w:rPr>
      </w:pPr>
    </w:p>
    <w:p w:rsidR="00A516F8" w:rsidRDefault="00A516F8" w:rsidP="00A516F8"/>
    <w:p w:rsidR="00A516F8" w:rsidRPr="00EE7B9F" w:rsidRDefault="00A516F8" w:rsidP="00A516F8"/>
    <w:p w:rsidR="00A516F8" w:rsidRDefault="00A516F8" w:rsidP="00A516F8">
      <w:pPr>
        <w:pStyle w:val="2"/>
        <w:spacing w:line="276" w:lineRule="auto"/>
        <w:jc w:val="both"/>
        <w:rPr>
          <w:sz w:val="24"/>
        </w:rPr>
      </w:pPr>
    </w:p>
    <w:p w:rsidR="00A516F8" w:rsidRDefault="00A516F8" w:rsidP="00A516F8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A516F8" w:rsidRDefault="00A516F8" w:rsidP="00A516F8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во  2 квартале  2018  года  не было (п.20е);</w:t>
      </w:r>
    </w:p>
    <w:p w:rsidR="00A516F8" w:rsidRDefault="00A516F8" w:rsidP="00A516F8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с 04 мая 2018 года  до 01 октября 2018 года. Газовая котельная в летний период не работает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A516F8" w:rsidRPr="003A79F1" w:rsidRDefault="00A516F8" w:rsidP="00A516F8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2  квартал 2018 года  размещен  на  сайте РСТ  Нижегородской  области.</w:t>
      </w: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Default="00A516F8" w:rsidP="00A516F8">
      <w:pPr>
        <w:ind w:left="855"/>
      </w:pPr>
    </w:p>
    <w:p w:rsidR="00A516F8" w:rsidRPr="00DA3CC0" w:rsidRDefault="00A516F8" w:rsidP="00A516F8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Исполнитель Короткова Л.П.</w:t>
      </w:r>
    </w:p>
    <w:p w:rsidR="00A516F8" w:rsidRPr="00DA3CC0" w:rsidRDefault="00A516F8" w:rsidP="00A516F8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Тел.:8(83157)24274</w:t>
      </w:r>
    </w:p>
    <w:p w:rsidR="00A516F8" w:rsidRDefault="00A516F8" w:rsidP="009B6CF5">
      <w:pPr>
        <w:pStyle w:val="2"/>
        <w:spacing w:line="276" w:lineRule="auto"/>
        <w:rPr>
          <w:b/>
          <w:szCs w:val="28"/>
          <w:u w:val="single"/>
        </w:rPr>
      </w:pPr>
    </w:p>
    <w:sectPr w:rsidR="00A51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293428"/>
    <w:rsid w:val="002E4509"/>
    <w:rsid w:val="00497B0E"/>
    <w:rsid w:val="006D0779"/>
    <w:rsid w:val="008C324F"/>
    <w:rsid w:val="009B6CF5"/>
    <w:rsid w:val="00A516F8"/>
    <w:rsid w:val="00DA3CC0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9</cp:revision>
  <cp:lastPrinted>2017-12-26T06:34:00Z</cp:lastPrinted>
  <dcterms:created xsi:type="dcterms:W3CDTF">2017-09-22T06:23:00Z</dcterms:created>
  <dcterms:modified xsi:type="dcterms:W3CDTF">2018-07-06T06:48:00Z</dcterms:modified>
</cp:coreProperties>
</file>