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D5F" w:rsidRDefault="00C15D5F" w:rsidP="00C15D5F">
      <w:pPr>
        <w:pStyle w:val="2"/>
        <w:spacing w:line="276" w:lineRule="auto"/>
        <w:rPr>
          <w:b/>
          <w:szCs w:val="28"/>
          <w:u w:val="single"/>
        </w:rPr>
      </w:pPr>
      <w:bookmarkStart w:id="0" w:name="_GoBack"/>
      <w:bookmarkEnd w:id="0"/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C15D5F" w:rsidRPr="00EE7B9F" w:rsidRDefault="00C15D5F" w:rsidP="00C15D5F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3</w:t>
      </w:r>
      <w:r>
        <w:rPr>
          <w:b/>
          <w:u w:val="single"/>
        </w:rPr>
        <w:t xml:space="preserve"> квартал 2018 года</w:t>
      </w:r>
    </w:p>
    <w:p w:rsidR="00C15D5F" w:rsidRDefault="00C15D5F" w:rsidP="00C15D5F">
      <w:pPr>
        <w:pStyle w:val="2"/>
        <w:spacing w:line="276" w:lineRule="auto"/>
        <w:jc w:val="both"/>
        <w:rPr>
          <w:sz w:val="24"/>
        </w:rPr>
      </w:pPr>
    </w:p>
    <w:p w:rsidR="00C15D5F" w:rsidRDefault="00C15D5F" w:rsidP="00C15D5F"/>
    <w:p w:rsidR="00C15D5F" w:rsidRPr="00EE7B9F" w:rsidRDefault="00C15D5F" w:rsidP="00C15D5F"/>
    <w:p w:rsidR="00C15D5F" w:rsidRDefault="00C15D5F" w:rsidP="00C15D5F">
      <w:pPr>
        <w:pStyle w:val="2"/>
        <w:spacing w:line="276" w:lineRule="auto"/>
        <w:jc w:val="both"/>
        <w:rPr>
          <w:sz w:val="24"/>
        </w:rPr>
      </w:pPr>
    </w:p>
    <w:p w:rsidR="00C15D5F" w:rsidRDefault="00C15D5F" w:rsidP="00C15D5F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C15D5F" w:rsidRDefault="00C15D5F" w:rsidP="00C15D5F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3 квартале  2018  года  не было (п.20е);</w:t>
      </w:r>
    </w:p>
    <w:p w:rsidR="00C15D5F" w:rsidRDefault="00C15D5F" w:rsidP="00C15D5F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  соответствии с топливным режимом была приостановлена подача  тепловой  энергии  на  летний  период  с 04 мая 2018 года  до 01 октября 2018 года. Газовая котельная в летний период не работает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C15D5F" w:rsidRPr="003A79F1" w:rsidRDefault="00C15D5F" w:rsidP="00C15D5F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3  квартал 2018 года  размещен  на  сайте РСТ  Нижегородской  области.</w:t>
      </w: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Default="00C15D5F" w:rsidP="00C15D5F">
      <w:pPr>
        <w:ind w:left="855"/>
      </w:pPr>
    </w:p>
    <w:p w:rsidR="00C15D5F" w:rsidRPr="00DA3CC0" w:rsidRDefault="00C15D5F" w:rsidP="00C15D5F">
      <w:pPr>
        <w:ind w:left="855"/>
        <w:rPr>
          <w:sz w:val="20"/>
          <w:szCs w:val="20"/>
        </w:rPr>
      </w:pPr>
      <w:r w:rsidRPr="00DA3CC0">
        <w:rPr>
          <w:sz w:val="20"/>
          <w:szCs w:val="20"/>
        </w:rPr>
        <w:t>Исполнитель Короткова Л.П.</w:t>
      </w:r>
    </w:p>
    <w:p w:rsidR="00C15D5F" w:rsidRPr="00DA3CC0" w:rsidRDefault="00C15D5F" w:rsidP="00C15D5F">
      <w:pPr>
        <w:ind w:left="855"/>
        <w:rPr>
          <w:sz w:val="20"/>
          <w:szCs w:val="20"/>
        </w:rPr>
      </w:pPr>
      <w:r w:rsidRPr="00DA3CC0">
        <w:rPr>
          <w:sz w:val="20"/>
          <w:szCs w:val="20"/>
        </w:rPr>
        <w:t>Тел.:8(83157)24274</w:t>
      </w:r>
    </w:p>
    <w:p w:rsidR="00C15D5F" w:rsidRDefault="00C15D5F" w:rsidP="00A516F8">
      <w:pPr>
        <w:pStyle w:val="2"/>
        <w:spacing w:line="276" w:lineRule="auto"/>
        <w:rPr>
          <w:b/>
          <w:szCs w:val="28"/>
          <w:u w:val="single"/>
        </w:rPr>
      </w:pPr>
    </w:p>
    <w:sectPr w:rsidR="00C15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25638B"/>
    <w:rsid w:val="00293428"/>
    <w:rsid w:val="002E4509"/>
    <w:rsid w:val="006D0779"/>
    <w:rsid w:val="007C0FA3"/>
    <w:rsid w:val="008C324F"/>
    <w:rsid w:val="009B6CF5"/>
    <w:rsid w:val="00A516F8"/>
    <w:rsid w:val="00C15D5F"/>
    <w:rsid w:val="00DA3CC0"/>
    <w:rsid w:val="00EC74FB"/>
    <w:rsid w:val="00EE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</cp:revision>
  <cp:lastPrinted>2017-12-26T06:34:00Z</cp:lastPrinted>
  <dcterms:created xsi:type="dcterms:W3CDTF">2017-09-22T06:23:00Z</dcterms:created>
  <dcterms:modified xsi:type="dcterms:W3CDTF">2018-10-30T12:19:00Z</dcterms:modified>
</cp:coreProperties>
</file>